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59" w:rsidRDefault="00091C59" w:rsidP="00091C59">
      <w:pPr>
        <w:tabs>
          <w:tab w:val="left" w:pos="780"/>
        </w:tabs>
        <w:rPr>
          <w:sz w:val="20"/>
          <w:szCs w:val="20"/>
        </w:rPr>
      </w:pPr>
    </w:p>
    <w:p w:rsidR="00091C59" w:rsidRDefault="00091C59" w:rsidP="00091C59">
      <w:pPr>
        <w:tabs>
          <w:tab w:val="left" w:pos="780"/>
        </w:tabs>
        <w:rPr>
          <w:sz w:val="20"/>
          <w:szCs w:val="20"/>
        </w:rPr>
      </w:pPr>
    </w:p>
    <w:p w:rsidR="00091C59" w:rsidRDefault="00091C59" w:rsidP="00091C5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690E" w:rsidRPr="00B21582" w:rsidRDefault="00A8690E" w:rsidP="00A8690E">
      <w:pPr>
        <w:jc w:val="center"/>
        <w:rPr>
          <w:b/>
        </w:rPr>
      </w:pPr>
      <w:r w:rsidRPr="00B21582">
        <w:rPr>
          <w:b/>
        </w:rPr>
        <w:t>АДМИНИСТРАЦИЯ СТАРОРЯБКИНСКОГО СЕЛЬСКОГО ПОСЕЛЕНИЯ</w:t>
      </w:r>
    </w:p>
    <w:p w:rsidR="00A8690E" w:rsidRPr="00B21582" w:rsidRDefault="00A8690E" w:rsidP="00A8690E">
      <w:pPr>
        <w:jc w:val="center"/>
        <w:rPr>
          <w:b/>
        </w:rPr>
      </w:pPr>
      <w:r w:rsidRPr="00B21582">
        <w:rPr>
          <w:b/>
        </w:rPr>
        <w:t>КРАСНОСЛОБОДСКОГО МУНИЦИПАЛЬНОГО РАЙОНА</w:t>
      </w:r>
    </w:p>
    <w:p w:rsidR="00A8690E" w:rsidRPr="00B21582" w:rsidRDefault="00A8690E" w:rsidP="00A8690E">
      <w:pPr>
        <w:jc w:val="center"/>
        <w:rPr>
          <w:b/>
        </w:rPr>
      </w:pPr>
      <w:r w:rsidRPr="00B21582">
        <w:rPr>
          <w:b/>
        </w:rPr>
        <w:t>РЕСПУБЛИКИ МОРДОВИЯ</w:t>
      </w:r>
    </w:p>
    <w:p w:rsidR="00A8690E" w:rsidRPr="00B21582" w:rsidRDefault="00A8690E" w:rsidP="00A8690E">
      <w:pPr>
        <w:tabs>
          <w:tab w:val="left" w:pos="3174"/>
        </w:tabs>
        <w:jc w:val="center"/>
        <w:rPr>
          <w:b/>
          <w:spacing w:val="80"/>
        </w:rPr>
      </w:pPr>
    </w:p>
    <w:p w:rsidR="00A8690E" w:rsidRPr="00B21582" w:rsidRDefault="00A8690E" w:rsidP="00A8690E">
      <w:pPr>
        <w:tabs>
          <w:tab w:val="left" w:pos="3174"/>
        </w:tabs>
        <w:jc w:val="center"/>
        <w:rPr>
          <w:b/>
          <w:spacing w:val="80"/>
        </w:rPr>
      </w:pPr>
      <w:r w:rsidRPr="00B21582">
        <w:rPr>
          <w:b/>
          <w:spacing w:val="80"/>
        </w:rPr>
        <w:t>ПОСТАНОВЛЕНИЕ</w:t>
      </w:r>
    </w:p>
    <w:p w:rsidR="00A8690E" w:rsidRPr="00B21582" w:rsidRDefault="00A8690E" w:rsidP="00A8690E">
      <w:pPr>
        <w:tabs>
          <w:tab w:val="left" w:pos="3174"/>
        </w:tabs>
        <w:jc w:val="center"/>
        <w:rPr>
          <w:b/>
          <w:spacing w:val="80"/>
        </w:rPr>
      </w:pPr>
    </w:p>
    <w:p w:rsidR="00A8690E" w:rsidRPr="00B21582" w:rsidRDefault="00A8690E" w:rsidP="00A8690E">
      <w:pPr>
        <w:tabs>
          <w:tab w:val="left" w:pos="3174"/>
        </w:tabs>
        <w:rPr>
          <w:b/>
        </w:rPr>
      </w:pPr>
    </w:p>
    <w:p w:rsidR="00A8690E" w:rsidRPr="00B21582" w:rsidRDefault="00351B01" w:rsidP="00A8690E">
      <w:pPr>
        <w:pStyle w:val="a3"/>
        <w:tabs>
          <w:tab w:val="clear" w:pos="4677"/>
          <w:tab w:val="clear" w:pos="9355"/>
          <w:tab w:val="left" w:pos="3174"/>
        </w:tabs>
        <w:rPr>
          <w:sz w:val="24"/>
          <w:szCs w:val="24"/>
        </w:rPr>
      </w:pPr>
      <w:r>
        <w:rPr>
          <w:sz w:val="24"/>
          <w:szCs w:val="24"/>
        </w:rPr>
        <w:t>от 06</w:t>
      </w:r>
      <w:r w:rsidR="00A8690E" w:rsidRPr="00B21582">
        <w:rPr>
          <w:sz w:val="24"/>
          <w:szCs w:val="24"/>
        </w:rPr>
        <w:t>.04.2023  г.</w:t>
      </w:r>
      <w:r w:rsidR="00A8690E" w:rsidRPr="00B21582">
        <w:rPr>
          <w:sz w:val="24"/>
          <w:szCs w:val="24"/>
        </w:rPr>
        <w:tab/>
        <w:t xml:space="preserve">                                                                                              № 16</w:t>
      </w:r>
    </w:p>
    <w:p w:rsidR="00091C59" w:rsidRPr="00B21582" w:rsidRDefault="00091C59" w:rsidP="00091C59">
      <w:pPr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91C59" w:rsidRPr="00B21582" w:rsidRDefault="00091C59" w:rsidP="00091C59">
      <w:pPr>
        <w:adjustRightInd w:val="0"/>
        <w:rPr>
          <w:sz w:val="28"/>
          <w:szCs w:val="28"/>
        </w:rPr>
      </w:pPr>
      <w:r w:rsidRPr="00B21582">
        <w:rPr>
          <w:sz w:val="28"/>
          <w:szCs w:val="28"/>
        </w:rPr>
        <w:t xml:space="preserve">                                                                                     </w:t>
      </w:r>
    </w:p>
    <w:p w:rsidR="00091C59" w:rsidRPr="00B21582" w:rsidRDefault="00091C59" w:rsidP="00B21582">
      <w:pPr>
        <w:tabs>
          <w:tab w:val="left" w:pos="9356"/>
        </w:tabs>
        <w:adjustRightInd w:val="0"/>
        <w:ind w:left="0" w:firstLine="0"/>
        <w:jc w:val="center"/>
        <w:rPr>
          <w:b/>
          <w:bCs/>
        </w:rPr>
      </w:pPr>
      <w:r w:rsidRPr="00B21582">
        <w:rPr>
          <w:b/>
          <w:bCs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</w:p>
    <w:p w:rsidR="00091C59" w:rsidRPr="00B21582" w:rsidRDefault="00091C59" w:rsidP="00091C59">
      <w:pPr>
        <w:adjustRightInd w:val="0"/>
        <w:ind w:firstLine="709"/>
        <w:rPr>
          <w:b/>
          <w:bCs/>
          <w:sz w:val="28"/>
          <w:szCs w:val="28"/>
        </w:rPr>
      </w:pPr>
    </w:p>
    <w:p w:rsidR="00091C59" w:rsidRPr="00B21582" w:rsidRDefault="00091C59" w:rsidP="00091C59">
      <w:pPr>
        <w:adjustRightInd w:val="0"/>
        <w:ind w:firstLine="709"/>
      </w:pPr>
      <w:r w:rsidRPr="00B21582">
        <w:t xml:space="preserve">В соответствии с пунктом 7 распоряжения Правительства Российской Федерации от 15.10.2022 № 3046-р,  администрация Старорябкинского сельского поселения Краснослободского муниципального района </w:t>
      </w:r>
      <w:r w:rsidR="00B21582" w:rsidRPr="00B21582">
        <w:rPr>
          <w:b/>
        </w:rPr>
        <w:t>постановляет</w:t>
      </w:r>
      <w:r w:rsidRPr="00B21582">
        <w:t>:</w:t>
      </w:r>
    </w:p>
    <w:p w:rsidR="00091C59" w:rsidRPr="00B21582" w:rsidRDefault="00091C59" w:rsidP="00091C59">
      <w:pPr>
        <w:adjustRightInd w:val="0"/>
        <w:ind w:firstLine="709"/>
      </w:pPr>
    </w:p>
    <w:p w:rsidR="00091C59" w:rsidRPr="00B21582" w:rsidRDefault="00091C59" w:rsidP="00091C59">
      <w:pPr>
        <w:adjustRightInd w:val="0"/>
        <w:ind w:firstLine="709"/>
      </w:pPr>
      <w:r w:rsidRPr="00B21582">
        <w:t>1. По договорам аренды муниципального имущества,  составляющего казну муниципального образования Старорябкинское сельское поселение Краснослободского муниципального района Республики Мордовия (в том числе земельных участков),</w:t>
      </w:r>
      <w:r w:rsidRPr="00B21582">
        <w:rPr>
          <w:highlight w:val="white"/>
        </w:rPr>
        <w:t xml:space="preserve"> муниципальным предприятиям и муниципальным учреждениям, находящимся на территории</w:t>
      </w:r>
      <w:r w:rsidRPr="00B21582">
        <w:t xml:space="preserve"> Старорябкинского сельского поселения Краснослободского муниципального района Республики Мордовия</w:t>
      </w:r>
      <w:r w:rsidRPr="00B21582">
        <w:rPr>
          <w:highlight w:val="white"/>
        </w:rPr>
        <w:t>,</w:t>
      </w:r>
      <w:r w:rsidRPr="00B21582">
        <w:t xml:space="preserve"> по договорам аренды муниципального имущества муниципального образования Старорябкинское сельское поселение Краснослободского </w:t>
      </w:r>
      <w:proofErr w:type="gramStart"/>
      <w:r w:rsidRPr="00B21582">
        <w:t>муниципального района Республики Мордовия,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B21582">
        <w:t xml:space="preserve"> </w:t>
      </w:r>
      <w:proofErr w:type="gramStart"/>
      <w:r w:rsidRPr="00B21582"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4" w:history="1">
        <w:r w:rsidRPr="00B21582">
          <w:rPr>
            <w:u w:val="single"/>
          </w:rPr>
          <w:t>Указом</w:t>
        </w:r>
      </w:hyperlink>
      <w:r w:rsidRPr="00B21582">
        <w:t xml:space="preserve"> 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5" w:history="1">
        <w:r w:rsidRPr="00B21582">
          <w:rPr>
            <w:u w:val="single"/>
          </w:rPr>
          <w:t>пунктом 7 статьи 38</w:t>
        </w:r>
      </w:hyperlink>
      <w:r w:rsidRPr="00B21582">
        <w:t xml:space="preserve"> Федерального закона "О</w:t>
      </w:r>
      <w:proofErr w:type="gramEnd"/>
      <w:r w:rsidRPr="00B21582">
        <w:t xml:space="preserve">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091C59" w:rsidRPr="00B21582" w:rsidRDefault="00091C59" w:rsidP="00091C59">
      <w:pPr>
        <w:adjustRightInd w:val="0"/>
        <w:ind w:firstLine="540"/>
      </w:pPr>
      <w:r w:rsidRPr="00B21582"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91C59" w:rsidRPr="00B21582" w:rsidRDefault="00091C59" w:rsidP="00091C59">
      <w:pPr>
        <w:adjustRightInd w:val="0"/>
        <w:ind w:firstLine="540"/>
      </w:pPr>
      <w:r w:rsidRPr="00B21582">
        <w:t>б) предоставление возможности расторжения договоров аренды без применения штрафных санкций.</w:t>
      </w:r>
    </w:p>
    <w:p w:rsidR="00B21582" w:rsidRPr="00B21582" w:rsidRDefault="00B21582" w:rsidP="00A8690E">
      <w:pPr>
        <w:adjustRightInd w:val="0"/>
        <w:ind w:left="0" w:firstLine="0"/>
      </w:pPr>
      <w:r w:rsidRPr="00B21582">
        <w:t xml:space="preserve">                </w:t>
      </w:r>
      <w:r w:rsidR="00091C59" w:rsidRPr="00B21582">
        <w:t xml:space="preserve">1.1. Предоставление отсрочки уплаты арендной платы, указанной в подпункте "а" </w:t>
      </w:r>
    </w:p>
    <w:p w:rsidR="00A8690E" w:rsidRPr="00B21582" w:rsidRDefault="00B21582" w:rsidP="00B21582">
      <w:pPr>
        <w:tabs>
          <w:tab w:val="left" w:pos="1155"/>
        </w:tabs>
        <w:adjustRightInd w:val="0"/>
        <w:ind w:left="0" w:firstLine="0"/>
      </w:pPr>
      <w:r w:rsidRPr="00B21582">
        <w:t xml:space="preserve">            пункта 1 настоящего постановления, осуществляется на следующих условиях:</w:t>
      </w:r>
    </w:p>
    <w:p w:rsidR="00091C59" w:rsidRPr="00B21582" w:rsidRDefault="00091C59" w:rsidP="00B21582">
      <w:pPr>
        <w:adjustRightInd w:val="0"/>
        <w:ind w:hanging="5"/>
      </w:pPr>
      <w:r w:rsidRPr="00B21582"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091C59" w:rsidRPr="00B21582" w:rsidRDefault="00091C59" w:rsidP="00091C59">
      <w:pPr>
        <w:adjustRightInd w:val="0"/>
        <w:ind w:firstLine="540"/>
      </w:pPr>
      <w:proofErr w:type="gramStart"/>
      <w:r w:rsidRPr="00B21582">
        <w:lastRenderedPageBreak/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6" w:history="1">
        <w:r w:rsidRPr="00B21582">
          <w:rPr>
            <w:u w:val="single"/>
          </w:rPr>
          <w:t>пунктом 7 статьи 38</w:t>
        </w:r>
      </w:hyperlink>
      <w:r w:rsidRPr="00B21582"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B21582">
        <w:t xml:space="preserve">, </w:t>
      </w:r>
      <w:proofErr w:type="gramStart"/>
      <w:r w:rsidRPr="00B21582">
        <w:t>предоставленного</w:t>
      </w:r>
      <w:proofErr w:type="gramEnd"/>
      <w:r w:rsidRPr="00B21582">
        <w:t xml:space="preserve"> федеральным органом исполнительной власти, с которым заключены указанные контракты;</w:t>
      </w:r>
    </w:p>
    <w:p w:rsidR="00091C59" w:rsidRPr="00B21582" w:rsidRDefault="00091C59" w:rsidP="00091C59">
      <w:pPr>
        <w:adjustRightInd w:val="0"/>
        <w:ind w:firstLine="540"/>
      </w:pPr>
      <w:r w:rsidRPr="00B21582">
        <w:t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91C59" w:rsidRPr="00B21582" w:rsidRDefault="00091C59" w:rsidP="00091C59">
      <w:pPr>
        <w:adjustRightInd w:val="0"/>
        <w:ind w:firstLine="540"/>
      </w:pPr>
      <w:proofErr w:type="gramStart"/>
      <w:r w:rsidRPr="00B21582"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91C59" w:rsidRPr="00B21582" w:rsidRDefault="00091C59" w:rsidP="00091C59">
      <w:pPr>
        <w:adjustRightInd w:val="0"/>
        <w:ind w:firstLine="540"/>
      </w:pPr>
      <w:r w:rsidRPr="00B21582"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091C59" w:rsidRPr="00B21582" w:rsidRDefault="00091C59" w:rsidP="00091C59">
      <w:pPr>
        <w:adjustRightInd w:val="0"/>
        <w:ind w:firstLine="540"/>
      </w:pPr>
      <w:proofErr w:type="gramStart"/>
      <w:r w:rsidRPr="00B21582"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91C59" w:rsidRPr="00B21582" w:rsidRDefault="00091C59" w:rsidP="00091C59">
      <w:pPr>
        <w:adjustRightInd w:val="0"/>
        <w:ind w:firstLine="709"/>
      </w:pPr>
      <w:r w:rsidRPr="00B21582"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91C59" w:rsidRPr="00B21582" w:rsidRDefault="00091C59" w:rsidP="00091C59">
      <w:pPr>
        <w:adjustRightInd w:val="0"/>
        <w:ind w:firstLine="709"/>
      </w:pPr>
      <w:r w:rsidRPr="00B21582">
        <w:t>1.2. Расторжение договора аренды без применения штрафных санкций, указанное в подпункте "б" пункта 1 настоящего постановления, осуществляется на следующих условиях:</w:t>
      </w:r>
    </w:p>
    <w:p w:rsidR="00091C59" w:rsidRPr="00B21582" w:rsidRDefault="00091C59" w:rsidP="00091C59">
      <w:pPr>
        <w:adjustRightInd w:val="0"/>
        <w:ind w:firstLine="709"/>
      </w:pPr>
      <w:proofErr w:type="gramStart"/>
      <w:r w:rsidRPr="00B21582"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Pr="00B21582">
          <w:rPr>
            <w:u w:val="single"/>
          </w:rPr>
          <w:t>пунктом 7 статьи 38</w:t>
        </w:r>
      </w:hyperlink>
      <w:r w:rsidRPr="00B21582"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B21582">
        <w:t xml:space="preserve"> органом исполнительной власти, с которым заключены указанные контракты;</w:t>
      </w:r>
    </w:p>
    <w:p w:rsidR="00091C59" w:rsidRPr="00B21582" w:rsidRDefault="00091C59" w:rsidP="00091C59">
      <w:pPr>
        <w:adjustRightInd w:val="0"/>
        <w:ind w:firstLine="709"/>
      </w:pPr>
      <w:r w:rsidRPr="00B21582">
        <w:t>- договор аренды подлежит расторжению со дня получения арендодателем уведомления о расторжении договора аренды;</w:t>
      </w:r>
    </w:p>
    <w:p w:rsidR="00091C59" w:rsidRPr="00B21582" w:rsidRDefault="00091C59" w:rsidP="00091C59">
      <w:pPr>
        <w:adjustRightInd w:val="0"/>
        <w:ind w:firstLine="709"/>
      </w:pPr>
      <w:r w:rsidRPr="00B21582"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91C59" w:rsidRPr="00B21582" w:rsidRDefault="00091C59" w:rsidP="00091C59">
      <w:pPr>
        <w:tabs>
          <w:tab w:val="left" w:pos="709"/>
          <w:tab w:val="left" w:pos="993"/>
        </w:tabs>
        <w:adjustRightInd w:val="0"/>
        <w:ind w:firstLine="709"/>
      </w:pPr>
      <w:r w:rsidRPr="00B21582">
        <w:t xml:space="preserve">2. </w:t>
      </w:r>
      <w:proofErr w:type="gramStart"/>
      <w:r w:rsidRPr="00B21582">
        <w:t>Контроль за</w:t>
      </w:r>
      <w:proofErr w:type="gramEnd"/>
      <w:r w:rsidRPr="00B21582">
        <w:t xml:space="preserve"> исполнением настоящего постановления оставляю за собой.</w:t>
      </w:r>
    </w:p>
    <w:p w:rsidR="00091C59" w:rsidRPr="00B21582" w:rsidRDefault="00091C59" w:rsidP="00091C59">
      <w:pPr>
        <w:adjustRightInd w:val="0"/>
        <w:ind w:firstLine="709"/>
      </w:pPr>
      <w:r w:rsidRPr="00B21582">
        <w:t>3. Настоящее Постановление вступает в силу после дня его официального опубликования  газете «Сельский вестник» и подлежит размещению на сайте администрации Старорябкинского сельского поселения Краснослободского муниципального района Республики Мордовия</w:t>
      </w:r>
    </w:p>
    <w:p w:rsidR="00091C59" w:rsidRPr="00B21582" w:rsidRDefault="00091C59" w:rsidP="00091C59">
      <w:pPr>
        <w:adjustRightInd w:val="0"/>
        <w:ind w:firstLine="709"/>
      </w:pPr>
    </w:p>
    <w:p w:rsidR="00091C59" w:rsidRPr="00B21582" w:rsidRDefault="00091C59" w:rsidP="00091C59">
      <w:pPr>
        <w:adjustRightInd w:val="0"/>
      </w:pPr>
    </w:p>
    <w:p w:rsidR="00091C59" w:rsidRPr="00B21582" w:rsidRDefault="00091C59" w:rsidP="00091C59">
      <w:pPr>
        <w:adjustRightInd w:val="0"/>
      </w:pPr>
      <w:r w:rsidRPr="00B21582">
        <w:t xml:space="preserve">Глава Старорябкинского сельского поселения </w:t>
      </w:r>
    </w:p>
    <w:p w:rsidR="00091C59" w:rsidRPr="00B21582" w:rsidRDefault="00091C59" w:rsidP="00091C59">
      <w:pPr>
        <w:adjustRightInd w:val="0"/>
      </w:pPr>
      <w:r w:rsidRPr="00B21582">
        <w:t>Краснослободского муниципального района</w:t>
      </w:r>
    </w:p>
    <w:p w:rsidR="00091C59" w:rsidRPr="00B21582" w:rsidRDefault="00091C59" w:rsidP="00091C59">
      <w:pPr>
        <w:adjustRightInd w:val="0"/>
      </w:pPr>
      <w:r w:rsidRPr="00B21582">
        <w:t xml:space="preserve">Республики Мордовия                                                             </w:t>
      </w:r>
      <w:r w:rsidR="00B21582" w:rsidRPr="00B21582">
        <w:t xml:space="preserve">                         </w:t>
      </w:r>
      <w:r w:rsidRPr="00B21582">
        <w:t xml:space="preserve">    Е.В.Цыганова</w:t>
      </w:r>
    </w:p>
    <w:p w:rsidR="00AB7279" w:rsidRPr="00A8690E" w:rsidRDefault="00AB7279" w:rsidP="00A8690E">
      <w:pPr>
        <w:ind w:left="0" w:firstLine="0"/>
      </w:pPr>
    </w:p>
    <w:sectPr w:rsidR="00AB7279" w:rsidRPr="00A8690E" w:rsidSect="00A8690E">
      <w:pgSz w:w="11906" w:h="16838" w:code="9"/>
      <w:pgMar w:top="567" w:right="851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C59"/>
    <w:rsid w:val="00091C59"/>
    <w:rsid w:val="00351B01"/>
    <w:rsid w:val="005B7C3E"/>
    <w:rsid w:val="009F0940"/>
    <w:rsid w:val="00A241B9"/>
    <w:rsid w:val="00A8690E"/>
    <w:rsid w:val="00AB7279"/>
    <w:rsid w:val="00B2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59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90E"/>
    <w:pPr>
      <w:tabs>
        <w:tab w:val="center" w:pos="4677"/>
        <w:tab w:val="right" w:pos="9355"/>
      </w:tabs>
      <w:adjustRightInd w:val="0"/>
      <w:ind w:left="0"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869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5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4" Type="http://schemas.openxmlformats.org/officeDocument/2006/relationships/hyperlink" Target="consultantplus://offline/ref=4C5559E64EBBA758F134C9CFBFD667503634C7726A2DEE46BB0CB3B186AE9B972DAE1B8471314C0BA061640B6Dk2T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2023-03-30T15:27:00Z</dcterms:created>
  <dcterms:modified xsi:type="dcterms:W3CDTF">2023-04-06T12:25:00Z</dcterms:modified>
</cp:coreProperties>
</file>